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8"/>
          <w:szCs w:val="56"/>
          <w:lang w:val="en-US" w:eastAsia="zh-CN"/>
        </w:rPr>
      </w:pPr>
      <w:r>
        <w:rPr>
          <w:rFonts w:hint="eastAsia"/>
          <w:b/>
          <w:bCs/>
          <w:sz w:val="48"/>
          <w:szCs w:val="56"/>
          <w:lang w:val="en-US" w:eastAsia="zh-CN"/>
        </w:rPr>
        <w:t>不“漆”而遇 传情中秋</w:t>
      </w:r>
    </w:p>
    <w:p>
      <w:pPr>
        <w:jc w:val="right"/>
        <w:rPr>
          <w:rFonts w:hint="eastAsia"/>
          <w:b w:val="0"/>
          <w:bCs w:val="0"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lang w:val="en-US" w:eastAsia="zh-CN"/>
        </w:rPr>
        <w:t>——奉贤居民区庆中秋非遗手工体验活动</w:t>
      </w:r>
    </w:p>
    <w:p>
      <w:pPr>
        <w:ind w:firstLine="810" w:firstLineChars="300"/>
        <w:jc w:val="left"/>
        <w:rPr>
          <w:rFonts w:hint="eastAsia" w:ascii="Arial" w:hAnsi="Arial" w:eastAsia="宋体" w:cs="Arial"/>
          <w:i w:val="0"/>
          <w:iCs w:val="0"/>
          <w:caps w:val="0"/>
          <w:color w:val="404040"/>
          <w:spacing w:val="0"/>
          <w:sz w:val="27"/>
          <w:szCs w:val="27"/>
          <w:lang w:val="en-US" w:eastAsia="zh-CN"/>
        </w:rPr>
      </w:pPr>
      <w:r>
        <w:rPr>
          <w:rFonts w:ascii="Arial" w:hAnsi="Arial" w:eastAsia="宋体" w:cs="Arial"/>
          <w:i w:val="0"/>
          <w:iCs w:val="0"/>
          <w:caps w:val="0"/>
          <w:color w:val="404040"/>
          <w:spacing w:val="0"/>
          <w:sz w:val="27"/>
          <w:szCs w:val="27"/>
        </w:rPr>
        <w:t>在中秋佳节即将来临之际，</w:t>
      </w:r>
      <w:r>
        <w:rPr>
          <w:rFonts w:hint="eastAsia" w:ascii="Arial" w:hAnsi="Arial" w:eastAsia="宋体" w:cs="Arial"/>
          <w:i w:val="0"/>
          <w:iCs w:val="0"/>
          <w:caps w:val="0"/>
          <w:color w:val="404040"/>
          <w:spacing w:val="0"/>
          <w:sz w:val="27"/>
          <w:szCs w:val="27"/>
          <w:lang w:eastAsia="zh-CN"/>
        </w:rPr>
        <w:t>奉贤居民区开展了不“漆”而遇，传情中秋——漆扇</w:t>
      </w:r>
      <w:r>
        <w:rPr>
          <w:rFonts w:hint="eastAsia" w:ascii="Arial" w:hAnsi="Arial" w:eastAsia="宋体" w:cs="Arial"/>
          <w:i w:val="0"/>
          <w:iCs w:val="0"/>
          <w:caps w:val="0"/>
          <w:color w:val="404040"/>
          <w:spacing w:val="0"/>
          <w:sz w:val="27"/>
          <w:szCs w:val="27"/>
          <w:lang w:val="en-US" w:eastAsia="zh-CN"/>
        </w:rPr>
        <w:t>手工体验活动，组织辖区居民亲身感受中国传统文化的魅力。</w:t>
      </w:r>
    </w:p>
    <w:p>
      <w:pPr>
        <w:ind w:firstLine="810" w:firstLineChars="300"/>
        <w:jc w:val="left"/>
        <w:rPr>
          <w:rFonts w:hint="eastAsia" w:ascii="Arial" w:hAnsi="Arial" w:eastAsia="宋体" w:cs="Arial"/>
          <w:i w:val="0"/>
          <w:iCs w:val="0"/>
          <w:caps w:val="0"/>
          <w:color w:val="404040"/>
          <w:spacing w:val="0"/>
          <w:sz w:val="27"/>
          <w:szCs w:val="27"/>
          <w:lang w:val="en-US" w:eastAsia="zh-CN"/>
        </w:rPr>
      </w:pPr>
      <w:r>
        <w:rPr>
          <w:rFonts w:hint="eastAsia" w:ascii="Arial" w:hAnsi="Arial" w:eastAsia="宋体" w:cs="Arial"/>
          <w:i w:val="0"/>
          <w:iCs w:val="0"/>
          <w:caps w:val="0"/>
          <w:color w:val="404040"/>
          <w:spacing w:val="0"/>
          <w:sz w:val="27"/>
          <w:szCs w:val="27"/>
          <w:lang w:val="en-US" w:eastAsia="zh-CN"/>
        </w:rPr>
        <w:t>活动开始，授课老师首先向居民们介绍了漆扇的工艺技法特色、色彩运用原则以及创作过程中的色彩搭配技巧，旨在让大家理解漆扇的成画精髓。漆扇以水代笔，大漆为墨。</w:t>
      </w:r>
      <w:bookmarkStart w:id="0" w:name="_GoBack"/>
      <w:bookmarkEnd w:id="0"/>
      <w:r>
        <w:rPr>
          <w:rFonts w:hint="eastAsia" w:ascii="Arial" w:hAnsi="Arial" w:eastAsia="宋体" w:cs="Arial"/>
          <w:i w:val="0"/>
          <w:iCs w:val="0"/>
          <w:caps w:val="0"/>
          <w:color w:val="404040"/>
          <w:spacing w:val="0"/>
          <w:sz w:val="27"/>
          <w:szCs w:val="27"/>
          <w:lang w:val="en-US" w:eastAsia="zh-CN"/>
        </w:rPr>
        <w:t>与传统油漆截然不同，大漆通过精湛的漂漆工艺，能够创造出层次分明、立体感与艺术感兼具的图案。老师还向居民们推荐了色彩对比、平衡等搭配策略，介绍了不同色彩蕴含的多种情感隐喻。透过水染的渐变，不同颜色让作品更具感染力。</w:t>
      </w:r>
    </w:p>
    <w:p>
      <w:pPr>
        <w:jc w:val="left"/>
        <w:rPr>
          <w:rFonts w:hint="eastAsia" w:ascii="Arial" w:hAnsi="Arial" w:eastAsia="宋体" w:cs="Arial"/>
          <w:i w:val="0"/>
          <w:iCs w:val="0"/>
          <w:caps w:val="0"/>
          <w:color w:val="404040"/>
          <w:spacing w:val="0"/>
          <w:sz w:val="27"/>
          <w:szCs w:val="27"/>
          <w:lang w:val="en-US" w:eastAsia="zh-CN"/>
        </w:rPr>
      </w:pPr>
      <w:r>
        <w:rPr>
          <w:rFonts w:hint="eastAsia" w:ascii="Arial" w:hAnsi="Arial" w:eastAsia="宋体" w:cs="Arial"/>
          <w:i w:val="0"/>
          <w:iCs w:val="0"/>
          <w:caps w:val="0"/>
          <w:color w:val="404040"/>
          <w:spacing w:val="0"/>
          <w:sz w:val="27"/>
          <w:szCs w:val="27"/>
          <w:lang w:val="en-US" w:eastAsia="zh-CN"/>
        </w:rPr>
        <w:t xml:space="preserve">   上手环节，居民们更是踊跃参与其中，在挑选了心仪的颜色后，大家跟随老师的介绍，将五彩斑斓的颜料贴近水面滴入水中，并用竹签将渲染开的彩色漆膜勾勒出花卉、羽毛等漂亮的图纹，小心翼翼地把纸扇</w:t>
      </w:r>
    </w:p>
    <w:p>
      <w:pPr>
        <w:jc w:val="left"/>
        <w:rPr>
          <w:rFonts w:hint="eastAsia" w:ascii="Arial" w:hAnsi="Arial" w:eastAsia="宋体" w:cs="Arial"/>
          <w:i w:val="0"/>
          <w:iCs w:val="0"/>
          <w:caps w:val="0"/>
          <w:color w:val="404040"/>
          <w:spacing w:val="0"/>
          <w:sz w:val="27"/>
          <w:szCs w:val="27"/>
          <w:lang w:val="en-US" w:eastAsia="zh-CN"/>
        </w:rPr>
      </w:pPr>
      <w:r>
        <w:rPr>
          <w:rFonts w:hint="eastAsia" w:ascii="Arial" w:hAnsi="Arial" w:eastAsia="宋体" w:cs="Arial"/>
          <w:i w:val="0"/>
          <w:iCs w:val="0"/>
          <w:caps w:val="0"/>
          <w:color w:val="404040"/>
          <w:spacing w:val="0"/>
          <w:sz w:val="27"/>
          <w:szCs w:val="27"/>
          <w:lang w:val="en-US" w:eastAsia="zh-CN"/>
        </w:rPr>
        <w:t>缓缓侵入水中，或旋转、或左右摆动，轻移旋转，缓缓抽出，变幻的色彩在扇面上翩翩起舞，流淌、融合、沉淀，定格为一幅幅图景。因选取颜色、剂量、拓染手法不同，每把扇子都是独一无二的，有的如绿水青山，有的如漫天红霞……</w:t>
      </w:r>
    </w:p>
    <w:p>
      <w:pPr>
        <w:ind w:firstLine="810" w:firstLineChars="300"/>
        <w:jc w:val="left"/>
        <w:rPr>
          <w:rFonts w:hint="eastAsia" w:eastAsia="宋体"/>
          <w:b w:val="0"/>
          <w:bCs w:val="0"/>
          <w:sz w:val="32"/>
          <w:szCs w:val="40"/>
          <w:lang w:val="en-US" w:eastAsia="zh-CN"/>
        </w:rPr>
      </w:pPr>
      <w:r>
        <w:rPr>
          <w:rFonts w:ascii="Arial" w:hAnsi="Arial" w:eastAsia="宋体" w:cs="Arial"/>
          <w:i w:val="0"/>
          <w:iCs w:val="0"/>
          <w:caps w:val="0"/>
          <w:color w:val="404040"/>
          <w:spacing w:val="0"/>
          <w:sz w:val="27"/>
          <w:szCs w:val="27"/>
        </w:rPr>
        <w:t>月圆，人圆，扇面圆</w:t>
      </w:r>
      <w:r>
        <w:rPr>
          <w:rFonts w:hint="eastAsia" w:ascii="Arial" w:hAnsi="Arial" w:eastAsia="宋体" w:cs="Arial"/>
          <w:i w:val="0"/>
          <w:iCs w:val="0"/>
          <w:caps w:val="0"/>
          <w:color w:val="404040"/>
          <w:spacing w:val="0"/>
          <w:sz w:val="27"/>
          <w:szCs w:val="27"/>
          <w:lang w:eastAsia="zh-CN"/>
        </w:rPr>
        <w:t>，</w:t>
      </w:r>
      <w:r>
        <w:rPr>
          <w:rFonts w:ascii="Arial" w:hAnsi="Arial" w:eastAsia="宋体" w:cs="Arial"/>
          <w:i w:val="0"/>
          <w:iCs w:val="0"/>
          <w:caps w:val="0"/>
          <w:color w:val="404040"/>
          <w:spacing w:val="0"/>
          <w:sz w:val="27"/>
          <w:szCs w:val="27"/>
        </w:rPr>
        <w:t>美好如“漆”，中秋将至</w:t>
      </w:r>
      <w:r>
        <w:rPr>
          <w:rFonts w:hint="eastAsia" w:ascii="Arial" w:hAnsi="Arial" w:eastAsia="宋体" w:cs="Arial"/>
          <w:i w:val="0"/>
          <w:iCs w:val="0"/>
          <w:caps w:val="0"/>
          <w:color w:val="404040"/>
          <w:spacing w:val="0"/>
          <w:sz w:val="27"/>
          <w:szCs w:val="27"/>
          <w:lang w:eastAsia="zh-CN"/>
        </w:rPr>
        <w:t>，奉贤居民区在这里祝全体居民中秋佳节阖家欢乐，幸福安康！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lkNWEwZjQxZjZlMzExZGIwY2JmOWJmMzVlYWE1NzEifQ=="/>
    <w:docVar w:name="KSO_WPS_MARK_KEY" w:val="957d2161-3314-49ba-baf3-b76372647778"/>
  </w:docVars>
  <w:rsids>
    <w:rsidRoot w:val="0C8A3F62"/>
    <w:rsid w:val="0C8A3F62"/>
    <w:rsid w:val="367D717E"/>
    <w:rsid w:val="37932094"/>
    <w:rsid w:val="4F6603AB"/>
    <w:rsid w:val="57A8352A"/>
    <w:rsid w:val="5899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519</Words>
  <Characters>519</Characters>
  <Lines>0</Lines>
  <Paragraphs>0</Paragraphs>
  <TotalTime>62</TotalTime>
  <ScaleCrop>false</ScaleCrop>
  <LinksUpToDate>false</LinksUpToDate>
  <CharactersWithSpaces>523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2024-09-14T00:42:00Z</dcterms:created>
  <dc:creator>砚~</dc:creator>
  <cp:lastModifiedBy>砚~</cp:lastModifiedBy>
  <dcterms:modified xsi:type="dcterms:W3CDTF">2024-09-18T05:51:45Z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B06CC11491EA434A9411F16D103F7DB5_11</vt:lpwstr>
  </property>
</Properties>
</file>